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C" w:rsidRPr="00BC4548" w:rsidRDefault="00391F8A">
      <w:pPr>
        <w:rPr>
          <w:rFonts w:eastAsia="Calibri" w:cs="Calibri"/>
          <w:b/>
          <w:sz w:val="16"/>
          <w:szCs w:val="16"/>
        </w:rPr>
      </w:pPr>
      <w:r>
        <w:rPr>
          <w:rFonts w:eastAsia="Calibri" w:cs="Calibri"/>
          <w:b/>
          <w:sz w:val="16"/>
          <w:szCs w:val="16"/>
        </w:rPr>
        <w:t>Грядка длиной 2 метра</w:t>
      </w:r>
      <w:r w:rsidR="001122DA">
        <w:rPr>
          <w:rFonts w:eastAsia="Calibri" w:cs="Calibri"/>
          <w:b/>
          <w:sz w:val="16"/>
          <w:szCs w:val="16"/>
        </w:rPr>
        <w:t xml:space="preserve"> (Рис.1)</w:t>
      </w:r>
    </w:p>
    <w:p w:rsidR="00BC4548" w:rsidRDefault="00BC4548" w:rsidP="003D6C96">
      <w:pPr>
        <w:tabs>
          <w:tab w:val="left" w:pos="8931"/>
        </w:tabs>
        <w:spacing w:before="4" w:after="0" w:line="252" w:lineRule="auto"/>
        <w:ind w:right="-58"/>
        <w:rPr>
          <w:sz w:val="16"/>
          <w:szCs w:val="16"/>
        </w:rPr>
      </w:pPr>
      <w:r>
        <w:rPr>
          <w:sz w:val="16"/>
          <w:szCs w:val="16"/>
        </w:rPr>
        <w:t>Комплектация</w:t>
      </w:r>
      <w:r w:rsidRPr="00BC4548">
        <w:rPr>
          <w:sz w:val="16"/>
          <w:szCs w:val="16"/>
        </w:rPr>
        <w:t xml:space="preserve">: </w:t>
      </w:r>
    </w:p>
    <w:p w:rsidR="00BC4548" w:rsidRPr="006C0848" w:rsidRDefault="00BC4548" w:rsidP="003D6C96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pacing w:val="27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>1.</w:t>
      </w:r>
      <w:r w:rsidR="00391F8A">
        <w:rPr>
          <w:rFonts w:ascii="Calibri" w:eastAsia="Calibri" w:hAnsi="Calibri" w:cs="Calibri"/>
          <w:spacing w:val="-1"/>
          <w:sz w:val="12"/>
          <w:szCs w:val="12"/>
        </w:rPr>
        <w:t xml:space="preserve">Боковые панели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3D6C96">
        <w:rPr>
          <w:rFonts w:ascii="Calibri" w:eastAsia="Calibri" w:hAnsi="Calibri" w:cs="Calibri"/>
          <w:spacing w:val="-1"/>
          <w:sz w:val="12"/>
          <w:szCs w:val="12"/>
        </w:rPr>
        <w:t>2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BC4548" w:rsidRPr="006C0848" w:rsidRDefault="00BC4548" w:rsidP="003D6C96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2. </w:t>
      </w:r>
      <w:r w:rsidR="00391F8A">
        <w:rPr>
          <w:rFonts w:ascii="Calibri" w:eastAsia="Calibri" w:hAnsi="Calibri" w:cs="Calibri"/>
          <w:spacing w:val="-1"/>
          <w:sz w:val="12"/>
          <w:szCs w:val="12"/>
        </w:rPr>
        <w:t>Торцевые панели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391F8A">
        <w:rPr>
          <w:rFonts w:ascii="Calibri" w:eastAsia="Calibri" w:hAnsi="Calibri" w:cs="Calibri"/>
          <w:spacing w:val="-1"/>
          <w:sz w:val="12"/>
          <w:szCs w:val="12"/>
        </w:rPr>
        <w:t>2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BC4548" w:rsidRPr="006C0848" w:rsidRDefault="00BC4548" w:rsidP="003D6C96">
      <w:pPr>
        <w:tabs>
          <w:tab w:val="left" w:pos="585"/>
          <w:tab w:val="left" w:pos="8931"/>
        </w:tabs>
        <w:spacing w:after="0" w:line="250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z w:val="12"/>
          <w:szCs w:val="12"/>
        </w:rPr>
        <w:t xml:space="preserve">3. </w:t>
      </w:r>
      <w:r w:rsidR="00C95E24">
        <w:rPr>
          <w:rFonts w:ascii="Calibri" w:eastAsia="Calibri" w:hAnsi="Calibri" w:cs="Calibri"/>
          <w:sz w:val="12"/>
          <w:szCs w:val="12"/>
        </w:rPr>
        <w:t>Ножка №1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–</w:t>
      </w:r>
      <w:r w:rsidR="00C95E24">
        <w:rPr>
          <w:rFonts w:ascii="Calibri" w:eastAsia="Calibri" w:hAnsi="Calibri" w:cs="Calibri"/>
          <w:sz w:val="12"/>
          <w:szCs w:val="12"/>
        </w:rPr>
        <w:t>2</w:t>
      </w:r>
      <w:r w:rsidR="003D6C96">
        <w:rPr>
          <w:rFonts w:ascii="Calibri" w:eastAsia="Calibri" w:hAnsi="Calibri" w:cs="Calibri"/>
          <w:sz w:val="12"/>
          <w:szCs w:val="12"/>
        </w:rPr>
        <w:t>шт</w:t>
      </w:r>
    </w:p>
    <w:p w:rsidR="00BC4548" w:rsidRPr="006C0848" w:rsidRDefault="00C95E24" w:rsidP="003D6C96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 xml:space="preserve">4. Ножка №2 </w:t>
      </w:r>
      <w:r w:rsidR="00BC4548" w:rsidRPr="006C0848">
        <w:rPr>
          <w:rFonts w:ascii="Calibri" w:eastAsia="Calibri" w:hAnsi="Calibri" w:cs="Calibri"/>
          <w:spacing w:val="-1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 w:rsidR="00BC4548"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BC4548" w:rsidRPr="006C0848" w:rsidRDefault="00BC4548" w:rsidP="003D6C96">
      <w:pPr>
        <w:tabs>
          <w:tab w:val="left" w:pos="585"/>
          <w:tab w:val="left" w:pos="8931"/>
        </w:tabs>
        <w:spacing w:before="2" w:after="0" w:line="254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5. </w:t>
      </w:r>
      <w:r w:rsidR="00C95E24">
        <w:rPr>
          <w:rFonts w:ascii="Calibri" w:eastAsia="Calibri" w:hAnsi="Calibri" w:cs="Calibri"/>
          <w:spacing w:val="-1"/>
          <w:sz w:val="12"/>
          <w:szCs w:val="12"/>
        </w:rPr>
        <w:t>Винт М5х16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B14523">
        <w:rPr>
          <w:rFonts w:ascii="Calibri" w:eastAsia="Calibri" w:hAnsi="Calibri" w:cs="Calibri"/>
          <w:spacing w:val="-1"/>
          <w:sz w:val="12"/>
          <w:szCs w:val="12"/>
        </w:rPr>
        <w:t>16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3D6C96" w:rsidRDefault="00BC4548" w:rsidP="003D6C96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  <w:r w:rsidRPr="006C0848">
        <w:rPr>
          <w:rFonts w:ascii="Calibri" w:eastAsia="Calibri" w:hAnsi="Calibri" w:cs="Calibri"/>
          <w:sz w:val="12"/>
          <w:szCs w:val="12"/>
        </w:rPr>
        <w:t xml:space="preserve">6. </w:t>
      </w:r>
      <w:r w:rsidR="00B14523">
        <w:rPr>
          <w:rFonts w:ascii="Calibri" w:eastAsia="Calibri" w:hAnsi="Calibri" w:cs="Calibri"/>
          <w:sz w:val="12"/>
          <w:szCs w:val="12"/>
        </w:rPr>
        <w:t>Гайка М5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B24E38">
        <w:rPr>
          <w:rFonts w:ascii="Calibri" w:eastAsia="Calibri" w:hAnsi="Calibri" w:cs="Calibri"/>
          <w:spacing w:val="-1"/>
          <w:sz w:val="12"/>
          <w:szCs w:val="12"/>
        </w:rPr>
        <w:t xml:space="preserve"> 1</w:t>
      </w:r>
      <w:r w:rsidR="00B14523">
        <w:rPr>
          <w:rFonts w:ascii="Calibri" w:eastAsia="Calibri" w:hAnsi="Calibri" w:cs="Calibri"/>
          <w:spacing w:val="-1"/>
          <w:sz w:val="12"/>
          <w:szCs w:val="12"/>
        </w:rPr>
        <w:t>6</w:t>
      </w:r>
      <w:r w:rsidRPr="006C0848">
        <w:rPr>
          <w:rFonts w:ascii="Calibri" w:eastAsia="Calibri" w:hAnsi="Calibri" w:cs="Calibri"/>
          <w:spacing w:val="-2"/>
          <w:sz w:val="12"/>
          <w:szCs w:val="12"/>
        </w:rPr>
        <w:t>шт</w:t>
      </w:r>
      <w:r w:rsidRPr="006C0848">
        <w:rPr>
          <w:rFonts w:ascii="Calibri" w:eastAsia="Calibri" w:hAnsi="Calibri" w:cs="Calibri"/>
          <w:spacing w:val="23"/>
          <w:sz w:val="12"/>
          <w:szCs w:val="12"/>
        </w:rPr>
        <w:br/>
      </w:r>
      <w:r w:rsidRPr="006C0848">
        <w:rPr>
          <w:rFonts w:ascii="Calibri" w:eastAsia="Calibri" w:hAnsi="Calibri" w:cs="Calibri"/>
          <w:spacing w:val="29"/>
          <w:sz w:val="12"/>
          <w:szCs w:val="12"/>
        </w:rPr>
        <w:br/>
      </w:r>
    </w:p>
    <w:p w:rsidR="003D6C96" w:rsidRDefault="001122DA" w:rsidP="001122DA">
      <w:pPr>
        <w:spacing w:after="0"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Рис.1</w:t>
      </w:r>
    </w:p>
    <w:p w:rsidR="00222841" w:rsidRPr="00222841" w:rsidRDefault="00222841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222841" w:rsidRDefault="00222841" w:rsidP="00222841">
      <w:pPr>
        <w:tabs>
          <w:tab w:val="left" w:pos="822"/>
        </w:tabs>
        <w:spacing w:after="0" w:line="240" w:lineRule="auto"/>
        <w:ind w:left="360"/>
        <w:rPr>
          <w:rFonts w:ascii="Calibri" w:eastAsia="Calibri" w:hAnsi="Calibri" w:cs="Calibri"/>
          <w:sz w:val="12"/>
          <w:szCs w:val="12"/>
        </w:rPr>
      </w:pPr>
    </w:p>
    <w:p w:rsidR="00222841" w:rsidRPr="00222841" w:rsidRDefault="005E5545" w:rsidP="00222841">
      <w:pPr>
        <w:spacing w:after="95" w:line="253" w:lineRule="auto"/>
        <w:ind w:left="360"/>
        <w:jc w:val="center"/>
        <w:rPr>
          <w:rFonts w:ascii="Calibri" w:eastAsia="Calibri" w:hAnsi="Calibri" w:cs="Calibri"/>
          <w:color w:val="000000"/>
          <w:sz w:val="20"/>
          <w:szCs w:val="20"/>
          <w:vertAlign w:val="superscript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3050771" cy="2062096"/>
            <wp:effectExtent l="19050" t="0" r="0" b="0"/>
            <wp:docPr id="1" name="Рисунок 3" descr="C:\Users\1\Desktop\ГРЯД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РЯД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39" cy="206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1122DA" w:rsidP="001122DA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  <w:r w:rsidRPr="001122DA">
        <w:rPr>
          <w:rFonts w:ascii="Calibri" w:eastAsia="Calibri" w:hAnsi="Calibri" w:cs="Calibri"/>
          <w:b/>
          <w:sz w:val="16"/>
          <w:szCs w:val="16"/>
        </w:rPr>
        <w:t>Сборка грядки</w:t>
      </w:r>
      <w:r>
        <w:rPr>
          <w:rFonts w:ascii="Calibri" w:eastAsia="Calibri" w:hAnsi="Calibri" w:cs="Calibri"/>
          <w:b/>
          <w:sz w:val="16"/>
          <w:szCs w:val="16"/>
          <w:lang w:val="en-US"/>
        </w:rPr>
        <w:t>:</w:t>
      </w:r>
    </w:p>
    <w:p w:rsidR="001122DA" w:rsidRDefault="001122DA" w:rsidP="001122DA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</w:p>
    <w:p w:rsidR="001122DA" w:rsidRDefault="001122DA" w:rsidP="001122DA">
      <w:pPr>
        <w:pStyle w:val="a3"/>
        <w:numPr>
          <w:ilvl w:val="0"/>
          <w:numId w:val="7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Берем боковую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панель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и справа винтами прикручиваем ножку 2 (как на рис. 2), слева прикручиваем ножку 1 (как на рис. 3)</w:t>
      </w:r>
    </w:p>
    <w:p w:rsidR="001122DA" w:rsidRPr="001122DA" w:rsidRDefault="001122DA" w:rsidP="001122DA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Такие же действия проделываем со второй боковой панелью.</w:t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1122DA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1122DA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Рис.2                                                                                  Рис.3</w:t>
      </w:r>
    </w:p>
    <w:p w:rsidR="005E5545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71353" cy="1471353"/>
            <wp:effectExtent l="19050" t="0" r="0" b="0"/>
            <wp:docPr id="13" name="Рисунок 4" descr="C:\Users\1\Desktop\ГРЯД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РЯД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51" cy="14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46415" cy="1446415"/>
            <wp:effectExtent l="19050" t="0" r="1385" b="0"/>
            <wp:docPr id="14" name="Рисунок 5" descr="C:\Users\1\Desktop\ГРЯД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РЯДК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41" cy="14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1122DA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1122DA" w:rsidRDefault="006A28D9" w:rsidP="006A28D9">
      <w:pPr>
        <w:pStyle w:val="a3"/>
        <w:numPr>
          <w:ilvl w:val="0"/>
          <w:numId w:val="7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Далее винтами прикручиваем торцевую панель к боковой (как на рис. 4),  а затем вторую торцевую панель прикручиваем к этой же боковой панели (как на рис. 5)</w:t>
      </w:r>
    </w:p>
    <w:p w:rsidR="00DA3399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6A28D9" w:rsidRPr="006A28D9" w:rsidRDefault="006A28D9" w:rsidP="006A28D9">
      <w:pPr>
        <w:tabs>
          <w:tab w:val="left" w:pos="822"/>
        </w:tabs>
        <w:spacing w:after="0"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6A28D9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 4                                                                            Рис. 5</w:t>
      </w:r>
    </w:p>
    <w:p w:rsidR="006A28D9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44238" cy="1344238"/>
            <wp:effectExtent l="19050" t="0" r="8312" b="0"/>
            <wp:docPr id="7" name="Рисунок 6" descr="C:\Users\1\Desktop\ГРЯД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ГРЯДК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66" cy="134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49086" cy="1349086"/>
            <wp:effectExtent l="19050" t="0" r="3464" b="0"/>
            <wp:docPr id="10" name="Рисунок 7" descr="C:\Users\1\Desktop\ГРЯД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ГРЯДКИ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1" cy="134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6A28D9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6A28D9" w:rsidRDefault="006A28D9" w:rsidP="006A28D9">
      <w:pPr>
        <w:pStyle w:val="a3"/>
        <w:numPr>
          <w:ilvl w:val="0"/>
          <w:numId w:val="7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Затем соединяем оставшуюся боковую панель с получившейся конструкцией (как на рис. 6)</w:t>
      </w:r>
    </w:p>
    <w:p w:rsidR="006A28D9" w:rsidRPr="006A28D9" w:rsidRDefault="006A28D9" w:rsidP="006A28D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Грядка готова (как на рис. 7), устанавливаем в землю. </w:t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5E5545" w:rsidRDefault="006A28D9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Рис. 6                                                                    </w:t>
      </w:r>
      <w:r w:rsidR="00DA3399">
        <w:rPr>
          <w:rFonts w:ascii="Calibri" w:eastAsia="Calibri" w:hAnsi="Calibri" w:cs="Calibri"/>
          <w:sz w:val="12"/>
          <w:szCs w:val="12"/>
        </w:rPr>
        <w:t>Рис. 7</w:t>
      </w:r>
    </w:p>
    <w:p w:rsidR="005E5545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222841" w:rsidRDefault="005E5545" w:rsidP="00222841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286048" cy="1286048"/>
            <wp:effectExtent l="19050" t="0" r="9352" b="0"/>
            <wp:docPr id="11" name="Рисунок 8" descr="C:\Users\1\Desktop\ГРЯД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ГРЯДКИ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9" cy="128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54727" cy="1454727"/>
            <wp:effectExtent l="19050" t="0" r="0" b="0"/>
            <wp:docPr id="12" name="Рисунок 9" descr="C:\Users\1\Desktop\ГРЯД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ГРЯДКИ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75" cy="14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spacing w:after="0" w:line="253" w:lineRule="auto"/>
        <w:ind w:right="115"/>
        <w:rPr>
          <w:rFonts w:ascii="Calibri" w:eastAsia="Calibri" w:hAnsi="Calibri" w:cs="Calibri"/>
          <w:color w:val="000000"/>
          <w:sz w:val="16"/>
          <w:szCs w:val="16"/>
        </w:rPr>
      </w:pPr>
    </w:p>
    <w:p w:rsidR="00DA3399" w:rsidRPr="00BC4548" w:rsidRDefault="00DA3399" w:rsidP="00DA3399">
      <w:pPr>
        <w:rPr>
          <w:rFonts w:eastAsia="Calibri" w:cs="Calibri"/>
          <w:b/>
          <w:sz w:val="16"/>
          <w:szCs w:val="16"/>
        </w:rPr>
      </w:pPr>
      <w:r>
        <w:rPr>
          <w:rFonts w:eastAsia="Calibri" w:cs="Calibri"/>
          <w:b/>
          <w:sz w:val="16"/>
          <w:szCs w:val="16"/>
        </w:rPr>
        <w:t>Грядка длиной 3 - 4 метра (Рис.8)</w:t>
      </w:r>
    </w:p>
    <w:p w:rsidR="00DA3399" w:rsidRDefault="00DA3399" w:rsidP="00DA3399">
      <w:pPr>
        <w:tabs>
          <w:tab w:val="left" w:pos="8931"/>
        </w:tabs>
        <w:spacing w:before="4" w:after="0" w:line="252" w:lineRule="auto"/>
        <w:ind w:right="-58"/>
        <w:rPr>
          <w:sz w:val="16"/>
          <w:szCs w:val="16"/>
        </w:rPr>
      </w:pPr>
      <w:r>
        <w:rPr>
          <w:sz w:val="16"/>
          <w:szCs w:val="16"/>
        </w:rPr>
        <w:t>Комплектация</w:t>
      </w:r>
      <w:r w:rsidRPr="00BC4548">
        <w:rPr>
          <w:sz w:val="16"/>
          <w:szCs w:val="16"/>
        </w:rPr>
        <w:t xml:space="preserve">: </w:t>
      </w:r>
    </w:p>
    <w:p w:rsidR="00DA3399" w:rsidRPr="006C0848" w:rsidRDefault="00DA3399" w:rsidP="00DA3399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pacing w:val="27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>1.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Боковые панели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Pr="006C0848" w:rsidRDefault="00DA3399" w:rsidP="00DA3399">
      <w:pPr>
        <w:tabs>
          <w:tab w:val="left" w:pos="8931"/>
        </w:tabs>
        <w:spacing w:before="4" w:after="0" w:line="252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2. </w:t>
      </w:r>
      <w:r>
        <w:rPr>
          <w:rFonts w:ascii="Calibri" w:eastAsia="Calibri" w:hAnsi="Calibri" w:cs="Calibri"/>
          <w:spacing w:val="-1"/>
          <w:sz w:val="12"/>
          <w:szCs w:val="12"/>
        </w:rPr>
        <w:t>Торцевые панели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Pr="006C0848" w:rsidRDefault="00DA3399" w:rsidP="00DA3399">
      <w:pPr>
        <w:tabs>
          <w:tab w:val="left" w:pos="585"/>
          <w:tab w:val="left" w:pos="8931"/>
        </w:tabs>
        <w:spacing w:after="0" w:line="250" w:lineRule="auto"/>
        <w:ind w:right="-58"/>
        <w:rPr>
          <w:rFonts w:ascii="Calibri" w:eastAsia="Calibri" w:hAnsi="Calibri" w:cs="Calibri"/>
          <w:sz w:val="12"/>
          <w:szCs w:val="12"/>
        </w:rPr>
      </w:pPr>
      <w:r w:rsidRPr="006C0848">
        <w:rPr>
          <w:rFonts w:ascii="Calibri" w:eastAsia="Calibri" w:hAnsi="Calibri" w:cs="Calibri"/>
          <w:sz w:val="12"/>
          <w:szCs w:val="12"/>
        </w:rPr>
        <w:t xml:space="preserve">3. </w:t>
      </w:r>
      <w:r>
        <w:rPr>
          <w:rFonts w:ascii="Calibri" w:eastAsia="Calibri" w:hAnsi="Calibri" w:cs="Calibri"/>
          <w:sz w:val="12"/>
          <w:szCs w:val="12"/>
        </w:rPr>
        <w:t>Ножка №1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–</w:t>
      </w:r>
      <w:r>
        <w:rPr>
          <w:rFonts w:ascii="Calibri" w:eastAsia="Calibri" w:hAnsi="Calibri" w:cs="Calibri"/>
          <w:sz w:val="12"/>
          <w:szCs w:val="12"/>
        </w:rPr>
        <w:t>2шт</w:t>
      </w:r>
    </w:p>
    <w:p w:rsidR="00DA3399" w:rsidRDefault="00DA3399" w:rsidP="00DA3399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pacing w:val="-1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 xml:space="preserve">4. Ножка №2 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Default="00DA3399" w:rsidP="00DA3399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pacing w:val="-1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5. Соединитель</w:t>
      </w: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 xml:space="preserve"> Т</w:t>
      </w:r>
      <w:proofErr w:type="gramEnd"/>
      <w:r>
        <w:rPr>
          <w:rFonts w:ascii="Calibri" w:eastAsia="Calibri" w:hAnsi="Calibri" w:cs="Calibri"/>
          <w:spacing w:val="-1"/>
          <w:sz w:val="12"/>
          <w:szCs w:val="12"/>
        </w:rPr>
        <w:t xml:space="preserve"> – образный – 2шт</w:t>
      </w:r>
    </w:p>
    <w:p w:rsidR="00DA3399" w:rsidRPr="006C0848" w:rsidRDefault="00DA3399" w:rsidP="00DA3399">
      <w:pPr>
        <w:tabs>
          <w:tab w:val="left" w:pos="585"/>
          <w:tab w:val="left" w:pos="4762"/>
          <w:tab w:val="left" w:pos="8931"/>
        </w:tabs>
        <w:spacing w:before="2" w:after="0" w:line="254" w:lineRule="auto"/>
        <w:ind w:right="8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6. Стяжка – 1шт</w:t>
      </w:r>
    </w:p>
    <w:p w:rsidR="00DA3399" w:rsidRPr="006C0848" w:rsidRDefault="00DA3399" w:rsidP="00DA3399">
      <w:pPr>
        <w:tabs>
          <w:tab w:val="left" w:pos="585"/>
          <w:tab w:val="left" w:pos="8931"/>
        </w:tabs>
        <w:spacing w:before="2" w:after="0" w:line="254" w:lineRule="auto"/>
        <w:ind w:right="-5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. </w:t>
      </w:r>
      <w:r>
        <w:rPr>
          <w:rFonts w:ascii="Calibri" w:eastAsia="Calibri" w:hAnsi="Calibri" w:cs="Calibri"/>
          <w:spacing w:val="-1"/>
          <w:sz w:val="12"/>
          <w:szCs w:val="12"/>
        </w:rPr>
        <w:t>Винт М5х16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 w:rsidR="0052271D">
        <w:rPr>
          <w:rFonts w:ascii="Calibri" w:eastAsia="Calibri" w:hAnsi="Calibri" w:cs="Calibri"/>
          <w:spacing w:val="-1"/>
          <w:sz w:val="12"/>
          <w:szCs w:val="12"/>
        </w:rPr>
        <w:t>26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>шт</w:t>
      </w:r>
    </w:p>
    <w:p w:rsidR="00DA3399" w:rsidRDefault="00DA339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8</w:t>
      </w:r>
      <w:r w:rsidRPr="006C0848">
        <w:rPr>
          <w:rFonts w:ascii="Calibri" w:eastAsia="Calibri" w:hAnsi="Calibri" w:cs="Calibri"/>
          <w:sz w:val="12"/>
          <w:szCs w:val="12"/>
        </w:rPr>
        <w:t xml:space="preserve">. </w:t>
      </w:r>
      <w:r>
        <w:rPr>
          <w:rFonts w:ascii="Calibri" w:eastAsia="Calibri" w:hAnsi="Calibri" w:cs="Calibri"/>
          <w:sz w:val="12"/>
          <w:szCs w:val="12"/>
        </w:rPr>
        <w:t>Гайка М5</w:t>
      </w:r>
      <w:r w:rsidRPr="006C0848"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 w:rsidRPr="006C0848">
        <w:rPr>
          <w:rFonts w:ascii="Calibri" w:eastAsia="Calibri" w:hAnsi="Calibri" w:cs="Calibri"/>
          <w:sz w:val="12"/>
          <w:szCs w:val="12"/>
        </w:rPr>
        <w:t>–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2</w:t>
      </w:r>
      <w:r w:rsidR="0052271D">
        <w:rPr>
          <w:rFonts w:ascii="Calibri" w:eastAsia="Calibri" w:hAnsi="Calibri" w:cs="Calibri"/>
          <w:spacing w:val="-1"/>
          <w:sz w:val="12"/>
          <w:szCs w:val="12"/>
        </w:rPr>
        <w:t>6</w:t>
      </w:r>
      <w:r w:rsidRPr="006C0848">
        <w:rPr>
          <w:rFonts w:ascii="Calibri" w:eastAsia="Calibri" w:hAnsi="Calibri" w:cs="Calibri"/>
          <w:spacing w:val="-2"/>
          <w:sz w:val="12"/>
          <w:szCs w:val="12"/>
        </w:rPr>
        <w:t>шт</w:t>
      </w:r>
      <w:r w:rsidRPr="006C0848">
        <w:rPr>
          <w:rFonts w:ascii="Calibri" w:eastAsia="Calibri" w:hAnsi="Calibri" w:cs="Calibri"/>
          <w:spacing w:val="23"/>
          <w:sz w:val="12"/>
          <w:szCs w:val="12"/>
        </w:rPr>
        <w:br/>
      </w:r>
    </w:p>
    <w:p w:rsidR="00DA3399" w:rsidRDefault="00DA339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</w:p>
    <w:p w:rsidR="00DA3399" w:rsidRDefault="00DA3399" w:rsidP="00DA3399">
      <w:pPr>
        <w:spacing w:after="0"/>
        <w:rPr>
          <w:rFonts w:ascii="Calibri" w:eastAsia="Calibri" w:hAnsi="Calibri" w:cs="Calibri"/>
          <w:spacing w:val="-1"/>
          <w:sz w:val="12"/>
          <w:szCs w:val="12"/>
        </w:rPr>
      </w:pPr>
      <w:r w:rsidRPr="006C0848">
        <w:rPr>
          <w:rFonts w:ascii="Calibri" w:eastAsia="Calibri" w:hAnsi="Calibri" w:cs="Calibri"/>
          <w:spacing w:val="29"/>
          <w:sz w:val="12"/>
          <w:szCs w:val="12"/>
        </w:rPr>
        <w:br/>
      </w:r>
    </w:p>
    <w:p w:rsidR="00DA3399" w:rsidRDefault="00DA3399" w:rsidP="00DA3399">
      <w:pPr>
        <w:spacing w:after="0"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lastRenderedPageBreak/>
        <w:t>Рис.8</w:t>
      </w:r>
    </w:p>
    <w:p w:rsidR="00DA3399" w:rsidRPr="00222841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ind w:left="360"/>
        <w:rPr>
          <w:rFonts w:ascii="Calibri" w:eastAsia="Calibri" w:hAnsi="Calibri" w:cs="Calibri"/>
          <w:sz w:val="12"/>
          <w:szCs w:val="12"/>
        </w:rPr>
      </w:pPr>
    </w:p>
    <w:p w:rsidR="00DA3399" w:rsidRPr="00222841" w:rsidRDefault="00DA3399" w:rsidP="00DA3399">
      <w:pPr>
        <w:spacing w:after="95" w:line="253" w:lineRule="auto"/>
        <w:ind w:left="360"/>
        <w:jc w:val="center"/>
        <w:rPr>
          <w:rFonts w:ascii="Calibri" w:eastAsia="Calibri" w:hAnsi="Calibri" w:cs="Calibri"/>
          <w:color w:val="000000"/>
          <w:sz w:val="20"/>
          <w:szCs w:val="20"/>
          <w:vertAlign w:val="superscript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3040034" cy="1729047"/>
            <wp:effectExtent l="19050" t="0" r="7966" b="0"/>
            <wp:docPr id="22" name="Рисунок 10" descr="C:\Users\1\Desktop\ГРЯДКИ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ГРЯДКИ\1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74" cy="172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  <w:r w:rsidRPr="001122DA">
        <w:rPr>
          <w:rFonts w:ascii="Calibri" w:eastAsia="Calibri" w:hAnsi="Calibri" w:cs="Calibri"/>
          <w:b/>
          <w:sz w:val="16"/>
          <w:szCs w:val="16"/>
        </w:rPr>
        <w:t>Сборка грядки</w:t>
      </w:r>
      <w:r>
        <w:rPr>
          <w:rFonts w:ascii="Calibri" w:eastAsia="Calibri" w:hAnsi="Calibri" w:cs="Calibri"/>
          <w:b/>
          <w:sz w:val="16"/>
          <w:szCs w:val="16"/>
          <w:lang w:val="en-US"/>
        </w:rPr>
        <w:t>:</w:t>
      </w:r>
    </w:p>
    <w:p w:rsidR="00DA3399" w:rsidRDefault="00DA3399" w:rsidP="00DA3399">
      <w:pPr>
        <w:tabs>
          <w:tab w:val="left" w:pos="822"/>
        </w:tabs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  <w:lang w:val="en-US"/>
        </w:rPr>
      </w:pPr>
    </w:p>
    <w:p w:rsidR="00DA3399" w:rsidRDefault="00DA3399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Берем</w:t>
      </w:r>
      <w:r w:rsidR="008678AB">
        <w:rPr>
          <w:rFonts w:ascii="Calibri" w:eastAsia="Calibri" w:hAnsi="Calibri" w:cs="Calibri"/>
          <w:b/>
          <w:sz w:val="16"/>
          <w:szCs w:val="16"/>
        </w:rPr>
        <w:t xml:space="preserve"> две боковые панели и соединяем их винтами при помощи</w:t>
      </w:r>
      <w:proofErr w:type="gramStart"/>
      <w:r w:rsidR="008678AB">
        <w:rPr>
          <w:rFonts w:ascii="Calibri" w:eastAsia="Calibri" w:hAnsi="Calibri" w:cs="Calibri"/>
          <w:b/>
          <w:sz w:val="16"/>
          <w:szCs w:val="16"/>
        </w:rPr>
        <w:t xml:space="preserve"> Т</w:t>
      </w:r>
      <w:proofErr w:type="gramEnd"/>
      <w:r w:rsidR="008678AB">
        <w:rPr>
          <w:rFonts w:ascii="Calibri" w:eastAsia="Calibri" w:hAnsi="Calibri" w:cs="Calibri"/>
          <w:b/>
          <w:sz w:val="16"/>
          <w:szCs w:val="16"/>
        </w:rPr>
        <w:t xml:space="preserve"> – образного профиля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8678AB">
        <w:rPr>
          <w:rFonts w:ascii="Calibri" w:eastAsia="Calibri" w:hAnsi="Calibri" w:cs="Calibri"/>
          <w:b/>
          <w:sz w:val="16"/>
          <w:szCs w:val="16"/>
        </w:rPr>
        <w:t>(как на рис. 9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 w:rsidR="008678AB">
        <w:rPr>
          <w:rFonts w:ascii="Calibri" w:eastAsia="Calibri" w:hAnsi="Calibri" w:cs="Calibri"/>
          <w:b/>
          <w:sz w:val="16"/>
          <w:szCs w:val="16"/>
        </w:rPr>
        <w:t xml:space="preserve">, тоже самое проделываем с двумя оставшимися боковыми панелями. </w:t>
      </w:r>
    </w:p>
    <w:p w:rsidR="008678AB" w:rsidRDefault="008678AB" w:rsidP="008678AB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Берем получившуюся боковую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панель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и справа винтами прикручиваем ножку 2, слева прикручиваем ножку 1 (как на рис. 10)</w:t>
      </w:r>
    </w:p>
    <w:p w:rsidR="008678AB" w:rsidRPr="001122DA" w:rsidRDefault="008678AB" w:rsidP="008678AB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Такие же действия проделываем со второй боковой панелью.</w:t>
      </w:r>
    </w:p>
    <w:p w:rsidR="008678AB" w:rsidRDefault="008678AB" w:rsidP="008678AB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Pr="001122DA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 9                                                                                  Рис. 10</w:t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77241" cy="1277736"/>
            <wp:effectExtent l="19050" t="0" r="8659" b="0"/>
            <wp:docPr id="23" name="Рисунок 11" descr="C:\Users\1\Desktop\ГРЯДКИ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ГРЯДКИ\2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84" cy="12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3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77299" cy="1442720"/>
            <wp:effectExtent l="19050" t="0" r="8601" b="0"/>
            <wp:docPr id="24" name="Рисунок 12" descr="C:\Users\1\Desktop\ГРЯДКИ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ГРЯДКИ\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77" cy="144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8678AB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 xml:space="preserve">Далее винтами прикручиваем торцевую </w:t>
      </w:r>
      <w:r w:rsidR="008678AB">
        <w:rPr>
          <w:rFonts w:ascii="Calibri" w:eastAsia="Calibri" w:hAnsi="Calibri" w:cs="Calibri"/>
          <w:b/>
          <w:sz w:val="16"/>
          <w:szCs w:val="16"/>
        </w:rPr>
        <w:t>панель к боковой</w:t>
      </w:r>
      <w:r>
        <w:rPr>
          <w:rFonts w:ascii="Calibri" w:eastAsia="Calibri" w:hAnsi="Calibri" w:cs="Calibri"/>
          <w:b/>
          <w:sz w:val="16"/>
          <w:szCs w:val="16"/>
        </w:rPr>
        <w:t xml:space="preserve">,  а затем вторую торцевую панель прикручиваем к этой </w:t>
      </w:r>
      <w:r w:rsidR="008678AB">
        <w:rPr>
          <w:rFonts w:ascii="Calibri" w:eastAsia="Calibri" w:hAnsi="Calibri" w:cs="Calibri"/>
          <w:b/>
          <w:sz w:val="16"/>
          <w:szCs w:val="16"/>
        </w:rPr>
        <w:t>же боковой панели (как на рис. 11</w:t>
      </w:r>
      <w:r>
        <w:rPr>
          <w:rFonts w:ascii="Calibri" w:eastAsia="Calibri" w:hAnsi="Calibri" w:cs="Calibri"/>
          <w:b/>
          <w:sz w:val="16"/>
          <w:szCs w:val="16"/>
        </w:rPr>
        <w:t>)</w:t>
      </w:r>
    </w:p>
    <w:p w:rsidR="008678AB" w:rsidRPr="008678AB" w:rsidRDefault="008678AB" w:rsidP="008678AB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Затем соединяем оставшуюся боковую панель с получившейся конструкцией (как на рис. 12)</w:t>
      </w:r>
    </w:p>
    <w:p w:rsidR="008678AB" w:rsidRDefault="008678AB" w:rsidP="008678AB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pStyle w:val="a3"/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DA3399" w:rsidRPr="006A28D9" w:rsidRDefault="00DA3399" w:rsidP="00DA3399">
      <w:pPr>
        <w:tabs>
          <w:tab w:val="left" w:pos="822"/>
        </w:tabs>
        <w:spacing w:after="0"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</w:t>
      </w:r>
      <w:r w:rsidR="008678AB">
        <w:rPr>
          <w:rFonts w:ascii="Calibri" w:eastAsia="Calibri" w:hAnsi="Calibri" w:cs="Calibri"/>
          <w:sz w:val="12"/>
          <w:szCs w:val="12"/>
        </w:rPr>
        <w:t xml:space="preserve"> 11</w:t>
      </w: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</w:t>
      </w:r>
      <w:r w:rsidR="008678AB">
        <w:rPr>
          <w:rFonts w:ascii="Calibri" w:eastAsia="Calibri" w:hAnsi="Calibri" w:cs="Calibri"/>
          <w:sz w:val="12"/>
          <w:szCs w:val="12"/>
        </w:rPr>
        <w:t xml:space="preserve">                          Рис. 12</w:t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60616" cy="1460616"/>
            <wp:effectExtent l="19050" t="0" r="6234" b="0"/>
            <wp:docPr id="25" name="Рисунок 13" descr="C:\Users\1\Desktop\ГРЯДКИ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ГРЯДКИ\4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68" cy="145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8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07276" cy="1407276"/>
            <wp:effectExtent l="19050" t="0" r="2424" b="0"/>
            <wp:docPr id="26" name="Рисунок 14" descr="C:\Users\1\Desktop\ГРЯДКИ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ГРЯДКИ\5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71" cy="140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51D3A" w:rsidRDefault="00D51D3A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51D3A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Далее к получившейся конструкции в месте соединения боковых панелей прикручиваем </w:t>
      </w:r>
      <w:r w:rsidR="000F60FB">
        <w:rPr>
          <w:rFonts w:ascii="Calibri" w:eastAsia="Calibri" w:hAnsi="Calibri" w:cs="Calibri"/>
          <w:b/>
          <w:sz w:val="16"/>
          <w:szCs w:val="16"/>
        </w:rPr>
        <w:t>винтами</w:t>
      </w:r>
      <w:r>
        <w:rPr>
          <w:rFonts w:ascii="Calibri" w:eastAsia="Calibri" w:hAnsi="Calibri" w:cs="Calibri"/>
          <w:b/>
          <w:sz w:val="16"/>
          <w:szCs w:val="16"/>
        </w:rPr>
        <w:t xml:space="preserve"> стяжку  (как на рис. 13</w:t>
      </w:r>
      <w:r w:rsidR="00DA3399">
        <w:rPr>
          <w:rFonts w:ascii="Calibri" w:eastAsia="Calibri" w:hAnsi="Calibri" w:cs="Calibri"/>
          <w:b/>
          <w:sz w:val="16"/>
          <w:szCs w:val="16"/>
        </w:rPr>
        <w:t>)</w:t>
      </w:r>
    </w:p>
    <w:p w:rsidR="00DA3399" w:rsidRPr="00D51D3A" w:rsidRDefault="00D51D3A" w:rsidP="00DA3399">
      <w:pPr>
        <w:pStyle w:val="a3"/>
        <w:numPr>
          <w:ilvl w:val="0"/>
          <w:numId w:val="8"/>
        </w:numPr>
        <w:tabs>
          <w:tab w:val="left" w:pos="822"/>
        </w:tabs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Грядка готова (как на рис. 14</w:t>
      </w:r>
      <w:r w:rsidR="00DA3399" w:rsidRPr="00D51D3A">
        <w:rPr>
          <w:rFonts w:ascii="Calibri" w:eastAsia="Calibri" w:hAnsi="Calibri" w:cs="Calibri"/>
          <w:b/>
          <w:sz w:val="16"/>
          <w:szCs w:val="16"/>
        </w:rPr>
        <w:t xml:space="preserve">), устанавливаем в землю. </w:t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Рис.</w:t>
      </w:r>
      <w:r w:rsidR="00D51D3A">
        <w:rPr>
          <w:rFonts w:ascii="Calibri" w:eastAsia="Calibri" w:hAnsi="Calibri" w:cs="Calibri"/>
          <w:sz w:val="12"/>
          <w:szCs w:val="12"/>
        </w:rPr>
        <w:t xml:space="preserve"> 13</w:t>
      </w: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</w:t>
      </w:r>
      <w:r w:rsidR="00D51D3A">
        <w:rPr>
          <w:rFonts w:ascii="Calibri" w:eastAsia="Calibri" w:hAnsi="Calibri" w:cs="Calibri"/>
          <w:sz w:val="12"/>
          <w:szCs w:val="12"/>
        </w:rPr>
        <w:t>Рис. 14</w:t>
      </w:r>
    </w:p>
    <w:p w:rsidR="00DA3399" w:rsidRDefault="00DA3399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:rsidR="00DA3399" w:rsidRDefault="008678AB" w:rsidP="00DA3399">
      <w:pPr>
        <w:tabs>
          <w:tab w:val="left" w:pos="822"/>
        </w:tabs>
        <w:spacing w:after="0"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385801" cy="1319299"/>
            <wp:effectExtent l="19050" t="0" r="4849" b="0"/>
            <wp:docPr id="27" name="Рисунок 15" descr="C:\Users\1\Desktop\ГРЯДКИ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ГРЯДКИ\6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52" cy="13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20E" w:rsidRPr="00A102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1020E">
        <w:rPr>
          <w:rFonts w:ascii="Calibri" w:eastAsia="Calibri" w:hAnsi="Calibri" w:cs="Calibri"/>
          <w:noProof/>
          <w:sz w:val="12"/>
          <w:szCs w:val="12"/>
          <w:lang w:eastAsia="ru-RU"/>
        </w:rPr>
        <w:drawing>
          <wp:inline distT="0" distB="0" distL="0" distR="0">
            <wp:extent cx="1483649" cy="1427364"/>
            <wp:effectExtent l="19050" t="0" r="2251" b="0"/>
            <wp:docPr id="28" name="Рисунок 16" descr="C:\Users\1\Desktop\ГРЯДКИ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ГРЯДКИ\7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35" cy="143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F8" w:rsidRDefault="00E904F8" w:rsidP="00E904F8">
      <w:pPr>
        <w:spacing w:after="0" w:line="253" w:lineRule="auto"/>
        <w:ind w:right="115" w:firstLine="708"/>
        <w:rPr>
          <w:rFonts w:ascii="Calibri" w:eastAsia="Calibri" w:hAnsi="Calibri" w:cs="Calibri"/>
          <w:b/>
          <w:spacing w:val="-2"/>
          <w:sz w:val="20"/>
        </w:rPr>
      </w:pPr>
    </w:p>
    <w:p w:rsidR="00E904F8" w:rsidRDefault="00E904F8" w:rsidP="00E904F8">
      <w:pPr>
        <w:spacing w:after="0" w:line="253" w:lineRule="auto"/>
        <w:ind w:right="115" w:firstLine="708"/>
        <w:rPr>
          <w:rFonts w:ascii="Calibri" w:eastAsia="Calibri" w:hAnsi="Calibri" w:cs="Calibri"/>
          <w:b/>
          <w:spacing w:val="-2"/>
          <w:sz w:val="20"/>
        </w:rPr>
      </w:pPr>
    </w:p>
    <w:p w:rsidR="00DA3399" w:rsidRPr="00E904F8" w:rsidRDefault="00E904F8" w:rsidP="00E904F8">
      <w:pPr>
        <w:spacing w:after="0" w:line="253" w:lineRule="auto"/>
        <w:ind w:right="115" w:firstLine="708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E904F8">
        <w:rPr>
          <w:rFonts w:ascii="Calibri" w:eastAsia="Calibri" w:hAnsi="Calibri" w:cs="Calibri"/>
          <w:b/>
          <w:spacing w:val="-2"/>
          <w:sz w:val="20"/>
        </w:rPr>
        <w:t>Грядка длиной более 4х метров собирается аналогично сборке грядки 3-4метра</w:t>
      </w:r>
    </w:p>
    <w:p w:rsidR="00DA3399" w:rsidRDefault="00DA3399" w:rsidP="00222841">
      <w:pPr>
        <w:spacing w:after="0" w:line="253" w:lineRule="auto"/>
        <w:ind w:right="115" w:firstLine="708"/>
        <w:rPr>
          <w:rFonts w:ascii="Calibri" w:eastAsia="Calibri" w:hAnsi="Calibri" w:cs="Calibri"/>
          <w:color w:val="000000"/>
          <w:sz w:val="16"/>
          <w:szCs w:val="16"/>
        </w:rPr>
      </w:pPr>
    </w:p>
    <w:p w:rsidR="0096579B" w:rsidRDefault="0096579B" w:rsidP="0096579B">
      <w:pPr>
        <w:spacing w:before="1" w:after="0" w:line="252" w:lineRule="auto"/>
        <w:rPr>
          <w:rFonts w:ascii="Calibri" w:eastAsia="Calibri" w:hAnsi="Calibri" w:cs="Calibri"/>
          <w:sz w:val="16"/>
          <w:szCs w:val="16"/>
        </w:rPr>
      </w:pPr>
    </w:p>
    <w:p w:rsidR="0096579B" w:rsidRPr="0096579B" w:rsidRDefault="0096579B" w:rsidP="0096579B">
      <w:pPr>
        <w:spacing w:before="1" w:after="0" w:line="252" w:lineRule="auto"/>
        <w:rPr>
          <w:rFonts w:ascii="Calibri" w:eastAsia="Calibri" w:hAnsi="Calibri" w:cs="Calibri"/>
          <w:sz w:val="16"/>
          <w:szCs w:val="16"/>
        </w:rPr>
      </w:pPr>
    </w:p>
    <w:p w:rsidR="0035223B" w:rsidRDefault="0035223B" w:rsidP="00D51D3A">
      <w:pPr>
        <w:spacing w:before="72" w:after="0" w:line="252" w:lineRule="auto"/>
        <w:rPr>
          <w:rFonts w:ascii="Calibri" w:eastAsia="Calibri" w:hAnsi="Calibri" w:cs="Calibri"/>
          <w:spacing w:val="-2"/>
          <w:sz w:val="20"/>
        </w:rPr>
      </w:pPr>
    </w:p>
    <w:p w:rsidR="0035223B" w:rsidRDefault="0035223B" w:rsidP="00AA7AD5">
      <w:pPr>
        <w:spacing w:before="72" w:after="0" w:line="252" w:lineRule="auto"/>
        <w:ind w:left="810"/>
        <w:rPr>
          <w:rFonts w:ascii="Calibri" w:eastAsia="Calibri" w:hAnsi="Calibri" w:cs="Calibri"/>
          <w:spacing w:val="-2"/>
          <w:sz w:val="20"/>
        </w:rPr>
      </w:pPr>
    </w:p>
    <w:p w:rsidR="00D51D3A" w:rsidRDefault="00D51D3A" w:rsidP="00AA7AD5">
      <w:pPr>
        <w:spacing w:before="72" w:after="0" w:line="252" w:lineRule="auto"/>
        <w:ind w:left="810"/>
        <w:rPr>
          <w:rFonts w:ascii="Calibri" w:eastAsia="Calibri" w:hAnsi="Calibri" w:cs="Calibri"/>
          <w:spacing w:val="-2"/>
          <w:sz w:val="20"/>
        </w:rPr>
      </w:pPr>
    </w:p>
    <w:p w:rsidR="00AA7AD5" w:rsidRDefault="00AA7AD5" w:rsidP="00AA7AD5">
      <w:pPr>
        <w:spacing w:before="72" w:after="0" w:line="252" w:lineRule="auto"/>
        <w:ind w:left="81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2"/>
          <w:sz w:val="20"/>
        </w:rPr>
        <w:t>Г</w:t>
      </w:r>
      <w:r>
        <w:rPr>
          <w:rFonts w:ascii="Calibri" w:eastAsia="Calibri" w:hAnsi="Calibri" w:cs="Calibri"/>
          <w:spacing w:val="-3"/>
          <w:sz w:val="20"/>
        </w:rPr>
        <w:t>а</w:t>
      </w:r>
      <w:r>
        <w:rPr>
          <w:rFonts w:ascii="Calibri" w:eastAsia="Calibri" w:hAnsi="Calibri" w:cs="Calibri"/>
          <w:spacing w:val="-2"/>
          <w:sz w:val="20"/>
        </w:rPr>
        <w:t>рантийны</w:t>
      </w:r>
      <w:r>
        <w:rPr>
          <w:rFonts w:ascii="Calibri" w:eastAsia="Calibri" w:hAnsi="Calibri" w:cs="Calibri"/>
          <w:spacing w:val="-3"/>
          <w:sz w:val="20"/>
        </w:rPr>
        <w:t>е</w:t>
      </w:r>
      <w:r w:rsidR="00E904F8"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pacing w:val="-2"/>
          <w:sz w:val="20"/>
        </w:rPr>
        <w:t>обяз</w:t>
      </w:r>
      <w:r>
        <w:rPr>
          <w:rFonts w:ascii="Calibri" w:eastAsia="Calibri" w:hAnsi="Calibri" w:cs="Calibri"/>
          <w:spacing w:val="-3"/>
          <w:sz w:val="20"/>
        </w:rPr>
        <w:t>ат</w:t>
      </w:r>
      <w:r>
        <w:rPr>
          <w:rFonts w:ascii="Calibri" w:eastAsia="Calibri" w:hAnsi="Calibri" w:cs="Calibri"/>
          <w:spacing w:val="-2"/>
          <w:sz w:val="20"/>
        </w:rPr>
        <w:t>ельств</w:t>
      </w:r>
      <w:r>
        <w:rPr>
          <w:rFonts w:ascii="Calibri" w:eastAsia="Calibri" w:hAnsi="Calibri" w:cs="Calibri"/>
          <w:spacing w:val="-3"/>
          <w:sz w:val="20"/>
        </w:rPr>
        <w:t>а</w:t>
      </w:r>
      <w:r>
        <w:rPr>
          <w:rFonts w:ascii="Calibri" w:eastAsia="Calibri" w:hAnsi="Calibri" w:cs="Calibri"/>
          <w:b/>
          <w:spacing w:val="-3"/>
          <w:sz w:val="20"/>
        </w:rPr>
        <w:t>:</w:t>
      </w:r>
    </w:p>
    <w:p w:rsidR="00AA7AD5" w:rsidRDefault="00AA7AD5" w:rsidP="00AA7AD5">
      <w:pPr>
        <w:spacing w:before="4" w:after="0" w:line="252" w:lineRule="auto"/>
        <w:ind w:left="81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Гарантия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на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собираемость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 w:rsidR="00E904F8">
        <w:rPr>
          <w:rFonts w:ascii="Calibri" w:eastAsia="Calibri" w:hAnsi="Calibri" w:cs="Calibri"/>
          <w:sz w:val="20"/>
        </w:rPr>
        <w:t>конструкции</w:t>
      </w:r>
      <w:r>
        <w:rPr>
          <w:rFonts w:ascii="Calibri" w:eastAsia="Calibri" w:hAnsi="Calibri" w:cs="Calibri"/>
          <w:sz w:val="20"/>
        </w:rPr>
        <w:t>–</w:t>
      </w:r>
      <w:r w:rsidR="00E904F8">
        <w:rPr>
          <w:rFonts w:ascii="Calibri" w:eastAsia="Calibri" w:hAnsi="Calibri" w:cs="Calibri"/>
          <w:sz w:val="20"/>
        </w:rPr>
        <w:t>1</w:t>
      </w:r>
      <w:r>
        <w:rPr>
          <w:rFonts w:ascii="Calibri" w:eastAsia="Calibri" w:hAnsi="Calibri" w:cs="Calibri"/>
          <w:spacing w:val="-1"/>
          <w:sz w:val="20"/>
        </w:rPr>
        <w:t>год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с </w:t>
      </w:r>
      <w:r>
        <w:rPr>
          <w:rFonts w:ascii="Calibri" w:eastAsia="Calibri" w:hAnsi="Calibri" w:cs="Calibri"/>
          <w:spacing w:val="-1"/>
          <w:sz w:val="20"/>
        </w:rPr>
        <w:t>момента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приобретения.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Срок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эксплуатации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изделия</w:t>
      </w:r>
      <w:r>
        <w:rPr>
          <w:rFonts w:ascii="Calibri" w:eastAsia="Calibri" w:hAnsi="Calibri" w:cs="Calibri"/>
          <w:sz w:val="20"/>
        </w:rPr>
        <w:t xml:space="preserve"> –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от </w:t>
      </w:r>
      <w:r w:rsidR="00E904F8">
        <w:rPr>
          <w:rFonts w:ascii="Calibri" w:eastAsia="Calibri" w:hAnsi="Calibri" w:cs="Calibri"/>
          <w:spacing w:val="-1"/>
          <w:sz w:val="20"/>
        </w:rPr>
        <w:t xml:space="preserve">5 </w:t>
      </w:r>
      <w:r>
        <w:rPr>
          <w:rFonts w:ascii="Calibri" w:eastAsia="Calibri" w:hAnsi="Calibri" w:cs="Calibri"/>
          <w:spacing w:val="-1"/>
          <w:sz w:val="20"/>
        </w:rPr>
        <w:t>лет.</w:t>
      </w:r>
    </w:p>
    <w:p w:rsidR="00AA7AD5" w:rsidRDefault="00AA7AD5" w:rsidP="00AA7AD5">
      <w:pPr>
        <w:spacing w:before="2" w:after="0" w:line="252" w:lineRule="auto"/>
        <w:ind w:left="810" w:right="48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Гарантийные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обязательства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действуют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 xml:space="preserve">только </w:t>
      </w:r>
      <w:r>
        <w:rPr>
          <w:rFonts w:ascii="Calibri" w:eastAsia="Calibri" w:hAnsi="Calibri" w:cs="Calibri"/>
          <w:sz w:val="20"/>
        </w:rPr>
        <w:t>в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случае</w:t>
      </w:r>
      <w:r>
        <w:rPr>
          <w:rFonts w:ascii="Calibri" w:eastAsia="Calibri" w:hAnsi="Calibri" w:cs="Calibri"/>
          <w:spacing w:val="-2"/>
          <w:sz w:val="20"/>
        </w:rPr>
        <w:t xml:space="preserve"> соблюдений</w:t>
      </w:r>
      <w:r w:rsidR="00E904F8"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требований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условий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эксплуатаций,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написанных</w:t>
      </w:r>
      <w:r w:rsidR="00E904F8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в</w:t>
      </w:r>
      <w:r w:rsidR="00E904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инструкции</w:t>
      </w:r>
      <w:r w:rsidR="00E904F8">
        <w:rPr>
          <w:rFonts w:ascii="Calibri" w:eastAsia="Calibri" w:hAnsi="Calibri" w:cs="Calibri"/>
          <w:spacing w:val="-1"/>
          <w:sz w:val="20"/>
        </w:rPr>
        <w:t>.</w:t>
      </w:r>
      <w:r>
        <w:rPr>
          <w:rFonts w:ascii="Calibri" w:eastAsia="Calibri" w:hAnsi="Calibri" w:cs="Calibri"/>
          <w:spacing w:val="-1"/>
          <w:sz w:val="20"/>
        </w:rPr>
        <w:t xml:space="preserve"> </w:t>
      </w:r>
    </w:p>
    <w:p w:rsidR="00AA7AD5" w:rsidRDefault="00AA7AD5" w:rsidP="00AA7AD5">
      <w:pPr>
        <w:spacing w:before="10" w:after="0" w:line="240" w:lineRule="auto"/>
        <w:rPr>
          <w:rFonts w:ascii="Calibri" w:eastAsia="Calibri" w:hAnsi="Calibri" w:cs="Calibri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after="0" w:line="252" w:lineRule="auto"/>
        <w:ind w:left="102"/>
        <w:rPr>
          <w:rFonts w:ascii="Calibri" w:eastAsia="Calibri" w:hAnsi="Calibri" w:cs="Calibri"/>
          <w:spacing w:val="-1"/>
          <w:sz w:val="20"/>
        </w:rPr>
      </w:pPr>
    </w:p>
    <w:p w:rsidR="00AA7AD5" w:rsidRDefault="00AA7AD5" w:rsidP="00AA7AD5">
      <w:pPr>
        <w:spacing w:before="2" w:after="0" w:line="254" w:lineRule="auto"/>
        <w:ind w:left="102" w:right="16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 xml:space="preserve">Предприятие </w:t>
      </w:r>
      <w:r>
        <w:rPr>
          <w:rFonts w:ascii="Calibri" w:eastAsia="Calibri" w:hAnsi="Calibri" w:cs="Calibri"/>
          <w:sz w:val="20"/>
        </w:rPr>
        <w:t>–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изготовитель несет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ответственность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за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качество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продукции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в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соответствии</w:t>
      </w:r>
      <w:r>
        <w:rPr>
          <w:rFonts w:ascii="Calibri" w:eastAsia="Calibri" w:hAnsi="Calibri" w:cs="Calibri"/>
          <w:sz w:val="20"/>
        </w:rPr>
        <w:t xml:space="preserve"> с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ГК</w:t>
      </w:r>
      <w:r>
        <w:rPr>
          <w:rFonts w:ascii="Calibri" w:eastAsia="Calibri" w:hAnsi="Calibri" w:cs="Calibri"/>
          <w:spacing w:val="-2"/>
          <w:sz w:val="20"/>
        </w:rPr>
        <w:t xml:space="preserve"> РФ.</w:t>
      </w:r>
      <w:r w:rsidR="00D51D3A"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Предприятие оставляет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за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собой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право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на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внесение изменений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в</w:t>
      </w:r>
      <w:r w:rsidR="00D51D3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pacing w:val="-1"/>
          <w:sz w:val="20"/>
        </w:rPr>
        <w:t>конструкцию</w:t>
      </w:r>
      <w:r w:rsidR="00D51D3A">
        <w:rPr>
          <w:rFonts w:ascii="Calibri" w:eastAsia="Calibri" w:hAnsi="Calibri" w:cs="Calibri"/>
          <w:spacing w:val="-1"/>
          <w:sz w:val="20"/>
        </w:rPr>
        <w:t xml:space="preserve"> грядки</w:t>
      </w:r>
      <w:r>
        <w:rPr>
          <w:rFonts w:ascii="Calibri" w:eastAsia="Calibri" w:hAnsi="Calibri" w:cs="Calibri"/>
          <w:spacing w:val="-1"/>
          <w:sz w:val="20"/>
        </w:rPr>
        <w:t>,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не</w:t>
      </w:r>
    </w:p>
    <w:p w:rsidR="00AA7AD5" w:rsidRDefault="00D90A0E" w:rsidP="00AA7AD5">
      <w:pPr>
        <w:spacing w:after="0" w:line="248" w:lineRule="auto"/>
        <w:ind w:left="10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-1"/>
          <w:sz w:val="20"/>
        </w:rPr>
        <w:t>у</w:t>
      </w:r>
      <w:r w:rsidR="00AA7AD5">
        <w:rPr>
          <w:rFonts w:ascii="Calibri" w:eastAsia="Calibri" w:hAnsi="Calibri" w:cs="Calibri"/>
          <w:spacing w:val="-1"/>
          <w:sz w:val="20"/>
        </w:rPr>
        <w:t>худшающих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 w:rsidR="00AA7AD5">
        <w:rPr>
          <w:rFonts w:ascii="Calibri" w:eastAsia="Calibri" w:hAnsi="Calibri" w:cs="Calibri"/>
          <w:sz w:val="20"/>
        </w:rPr>
        <w:t>её</w:t>
      </w:r>
      <w:r w:rsidR="00D51D3A">
        <w:rPr>
          <w:rFonts w:ascii="Calibri" w:eastAsia="Calibri" w:hAnsi="Calibri" w:cs="Calibri"/>
          <w:sz w:val="20"/>
        </w:rPr>
        <w:t xml:space="preserve"> </w:t>
      </w:r>
      <w:r w:rsidR="00AA7AD5">
        <w:rPr>
          <w:rFonts w:ascii="Calibri" w:eastAsia="Calibri" w:hAnsi="Calibri" w:cs="Calibri"/>
          <w:spacing w:val="-1"/>
          <w:sz w:val="20"/>
        </w:rPr>
        <w:t>потребительских</w:t>
      </w:r>
      <w:r w:rsidR="00D51D3A">
        <w:rPr>
          <w:rFonts w:ascii="Calibri" w:eastAsia="Calibri" w:hAnsi="Calibri" w:cs="Calibri"/>
          <w:spacing w:val="-1"/>
          <w:sz w:val="20"/>
        </w:rPr>
        <w:t xml:space="preserve"> </w:t>
      </w:r>
      <w:r w:rsidR="00AA7AD5">
        <w:rPr>
          <w:rFonts w:ascii="Calibri" w:eastAsia="Calibri" w:hAnsi="Calibri" w:cs="Calibri"/>
          <w:spacing w:val="-1"/>
          <w:sz w:val="20"/>
        </w:rPr>
        <w:t>качеств.</w:t>
      </w:r>
    </w:p>
    <w:p w:rsidR="00BC4548" w:rsidRPr="003D6C96" w:rsidRDefault="00BC4548" w:rsidP="00BC4548">
      <w:pPr>
        <w:rPr>
          <w:sz w:val="16"/>
          <w:szCs w:val="16"/>
        </w:rPr>
      </w:pPr>
    </w:p>
    <w:p w:rsidR="00BC4548" w:rsidRPr="003D6C96" w:rsidRDefault="00BC4548" w:rsidP="00BC4548">
      <w:pPr>
        <w:rPr>
          <w:rFonts w:cs="Times New Roman"/>
          <w:sz w:val="16"/>
          <w:szCs w:val="16"/>
        </w:rPr>
      </w:pPr>
    </w:p>
    <w:p w:rsidR="00BC4548" w:rsidRPr="003D6C96" w:rsidRDefault="00BC4548" w:rsidP="00BC4548">
      <w:pPr>
        <w:rPr>
          <w:rFonts w:cs="Times New Roman"/>
          <w:sz w:val="16"/>
          <w:szCs w:val="16"/>
        </w:rPr>
      </w:pPr>
    </w:p>
    <w:p w:rsidR="00BC4548" w:rsidRPr="003D6C96" w:rsidRDefault="00BC4548" w:rsidP="00BC4548">
      <w:pPr>
        <w:rPr>
          <w:sz w:val="16"/>
          <w:szCs w:val="16"/>
        </w:rPr>
      </w:pPr>
    </w:p>
    <w:p w:rsidR="00BC4548" w:rsidRPr="003D6C96" w:rsidRDefault="00BC4548">
      <w:pPr>
        <w:rPr>
          <w:sz w:val="16"/>
          <w:szCs w:val="16"/>
        </w:rPr>
      </w:pPr>
    </w:p>
    <w:p w:rsidR="00BC4548" w:rsidRPr="00BC4548" w:rsidRDefault="00BC4548" w:rsidP="00BC4548">
      <w:pPr>
        <w:spacing w:line="120" w:lineRule="auto"/>
        <w:rPr>
          <w:sz w:val="16"/>
          <w:szCs w:val="16"/>
        </w:rPr>
      </w:pPr>
    </w:p>
    <w:p w:rsidR="00BC4548" w:rsidRPr="00BC4548" w:rsidRDefault="00BC4548">
      <w:pPr>
        <w:rPr>
          <w:sz w:val="16"/>
          <w:szCs w:val="16"/>
        </w:rPr>
      </w:pPr>
    </w:p>
    <w:p w:rsidR="00BC4548" w:rsidRPr="00BC4548" w:rsidRDefault="00BC4548"/>
    <w:p w:rsidR="00BC4548" w:rsidRPr="00BC4548" w:rsidRDefault="00BC4548"/>
    <w:p w:rsidR="00E904F8" w:rsidRDefault="00E904F8" w:rsidP="002D5286">
      <w:pPr>
        <w:spacing w:before="40" w:after="0" w:line="460" w:lineRule="auto"/>
        <w:jc w:val="center"/>
        <w:rPr>
          <w:rFonts w:ascii="Calibri" w:eastAsia="Arial" w:hAnsi="Calibri" w:cs="Arial"/>
          <w:spacing w:val="-1"/>
        </w:rPr>
      </w:pPr>
    </w:p>
    <w:p w:rsidR="00E904F8" w:rsidRDefault="00E904F8" w:rsidP="002D5286">
      <w:pPr>
        <w:spacing w:before="40" w:after="0" w:line="460" w:lineRule="auto"/>
        <w:jc w:val="center"/>
        <w:rPr>
          <w:rFonts w:ascii="Calibri" w:eastAsia="Arial" w:hAnsi="Calibri" w:cs="Arial"/>
          <w:spacing w:val="-1"/>
        </w:rPr>
      </w:pPr>
    </w:p>
    <w:p w:rsidR="0096579B" w:rsidRPr="00391F8A" w:rsidRDefault="00391F8A" w:rsidP="002D5286">
      <w:pPr>
        <w:spacing w:before="40" w:after="0" w:line="460" w:lineRule="auto"/>
        <w:jc w:val="center"/>
        <w:rPr>
          <w:rFonts w:ascii="Calibri" w:eastAsia="Arial" w:hAnsi="Calibri" w:cs="Arial"/>
        </w:rPr>
      </w:pPr>
      <w:r w:rsidRPr="00391F8A">
        <w:rPr>
          <w:rFonts w:ascii="Calibri" w:eastAsia="Arial" w:hAnsi="Calibri" w:cs="Arial"/>
          <w:spacing w:val="-1"/>
        </w:rPr>
        <w:lastRenderedPageBreak/>
        <w:t>Грядка металлическая</w:t>
      </w:r>
    </w:p>
    <w:p w:rsidR="0096579B" w:rsidRPr="00391F8A" w:rsidRDefault="00391F8A" w:rsidP="0096579B">
      <w:pPr>
        <w:spacing w:after="0" w:line="644" w:lineRule="auto"/>
        <w:ind w:right="3"/>
        <w:jc w:val="center"/>
        <w:rPr>
          <w:rFonts w:ascii="Calibri" w:eastAsia="Arial" w:hAnsi="Calibri" w:cs="Arial"/>
        </w:rPr>
      </w:pPr>
      <w:proofErr w:type="gramStart"/>
      <w:r w:rsidRPr="00391F8A">
        <w:rPr>
          <w:rFonts w:ascii="Calibri" w:eastAsia="Arial" w:hAnsi="Calibri" w:cs="Arial"/>
          <w:b/>
        </w:rPr>
        <w:t>Оцинкованная</w:t>
      </w:r>
      <w:proofErr w:type="gramEnd"/>
      <w:r w:rsidRPr="00391F8A">
        <w:rPr>
          <w:rFonts w:ascii="Calibri" w:eastAsia="Arial" w:hAnsi="Calibri" w:cs="Arial"/>
          <w:b/>
        </w:rPr>
        <w:t xml:space="preserve"> и с полимерным покрытием</w:t>
      </w:r>
    </w:p>
    <w:p w:rsidR="0096579B" w:rsidRPr="00E27EDE" w:rsidRDefault="0096579B" w:rsidP="0096579B">
      <w:pPr>
        <w:spacing w:after="0" w:line="644" w:lineRule="auto"/>
        <w:ind w:right="3"/>
        <w:jc w:val="center"/>
        <w:rPr>
          <w:rFonts w:ascii="Calibri" w:eastAsia="Arial" w:hAnsi="Calibri" w:cs="Arial"/>
        </w:rPr>
      </w:pPr>
      <w:r w:rsidRPr="00E27EDE">
        <w:rPr>
          <w:rFonts w:ascii="Calibri" w:eastAsia="Arial" w:hAnsi="Calibri" w:cs="Arial"/>
          <w:spacing w:val="-2"/>
        </w:rPr>
        <w:t>Па</w:t>
      </w:r>
      <w:r w:rsidRPr="00E27EDE">
        <w:rPr>
          <w:rFonts w:ascii="Calibri" w:eastAsia="Arial" w:hAnsi="Calibri" w:cs="Arial"/>
          <w:spacing w:val="-1"/>
        </w:rPr>
        <w:t>спор</w:t>
      </w:r>
      <w:r w:rsidRPr="00E27EDE">
        <w:rPr>
          <w:rFonts w:ascii="Calibri" w:eastAsia="Arial" w:hAnsi="Calibri" w:cs="Arial"/>
          <w:spacing w:val="-2"/>
        </w:rPr>
        <w:t xml:space="preserve">т </w:t>
      </w:r>
      <w:r w:rsidR="002D5286">
        <w:rPr>
          <w:rFonts w:ascii="Calibri" w:eastAsia="Arial" w:hAnsi="Calibri" w:cs="Arial"/>
        </w:rPr>
        <w:t xml:space="preserve">инструкция </w:t>
      </w:r>
      <w:r w:rsidRPr="00E27EDE">
        <w:rPr>
          <w:rFonts w:ascii="Calibri" w:eastAsia="Arial" w:hAnsi="Calibri" w:cs="Arial"/>
          <w:spacing w:val="-2"/>
        </w:rPr>
        <w:t>по</w:t>
      </w:r>
      <w:r w:rsidR="002D5286">
        <w:rPr>
          <w:rFonts w:ascii="Calibri" w:eastAsia="Arial" w:hAnsi="Calibri" w:cs="Arial"/>
          <w:spacing w:val="-2"/>
        </w:rPr>
        <w:t xml:space="preserve"> </w:t>
      </w:r>
      <w:r w:rsidRPr="00E27EDE">
        <w:rPr>
          <w:rFonts w:ascii="Calibri" w:eastAsia="Arial" w:hAnsi="Calibri" w:cs="Arial"/>
          <w:spacing w:val="-1"/>
        </w:rPr>
        <w:t>с</w:t>
      </w:r>
      <w:r w:rsidRPr="00E27EDE">
        <w:rPr>
          <w:rFonts w:ascii="Calibri" w:eastAsia="Arial" w:hAnsi="Calibri" w:cs="Arial"/>
          <w:spacing w:val="-2"/>
        </w:rPr>
        <w:t>б</w:t>
      </w:r>
      <w:r w:rsidRPr="00E27EDE">
        <w:rPr>
          <w:rFonts w:ascii="Calibri" w:eastAsia="Arial" w:hAnsi="Calibri" w:cs="Arial"/>
          <w:spacing w:val="-1"/>
        </w:rPr>
        <w:t>орк</w:t>
      </w:r>
      <w:r w:rsidRPr="00E27EDE">
        <w:rPr>
          <w:rFonts w:ascii="Calibri" w:eastAsia="Arial" w:hAnsi="Calibri" w:cs="Arial"/>
          <w:spacing w:val="-2"/>
        </w:rPr>
        <w:t>е</w:t>
      </w:r>
    </w:p>
    <w:p w:rsidR="0096579B" w:rsidRDefault="0096579B" w:rsidP="0096579B"/>
    <w:p w:rsidR="0096579B" w:rsidRDefault="00391F8A" w:rsidP="0096579B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eastAsia="ru-RU"/>
        </w:rPr>
        <w:drawing>
          <wp:inline distT="0" distB="0" distL="0" distR="0">
            <wp:extent cx="3023870" cy="3023870"/>
            <wp:effectExtent l="19050" t="0" r="5080" b="0"/>
            <wp:docPr id="5" name="Рисунок 5" descr="C:\Users\1\Desktop\ГРЯДКИ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РЯДКИ\7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9B" w:rsidRPr="006C0848" w:rsidRDefault="0096579B" w:rsidP="0096579B">
      <w:pPr>
        <w:spacing w:before="2" w:after="0" w:line="240" w:lineRule="auto"/>
        <w:jc w:val="center"/>
        <w:rPr>
          <w:rFonts w:ascii="Calibri" w:eastAsia="Arial" w:hAnsi="Calibri" w:cs="Arial"/>
          <w:sz w:val="20"/>
          <w:szCs w:val="20"/>
        </w:rPr>
      </w:pPr>
      <w:r w:rsidRPr="006C0848">
        <w:rPr>
          <w:rFonts w:ascii="Calibri" w:eastAsia="Arial" w:hAnsi="Calibri" w:cs="Arial"/>
          <w:spacing w:val="-1"/>
          <w:sz w:val="20"/>
          <w:szCs w:val="20"/>
        </w:rPr>
        <w:t>*</w:t>
      </w:r>
      <w:r w:rsidR="00391F8A">
        <w:rPr>
          <w:rFonts w:ascii="Calibri" w:eastAsia="Arial" w:hAnsi="Calibri" w:cs="Arial"/>
          <w:spacing w:val="-1"/>
          <w:sz w:val="20"/>
          <w:szCs w:val="20"/>
        </w:rPr>
        <w:t>грядка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,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изображенная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на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рис</w:t>
      </w:r>
      <w:r w:rsidRPr="006C0848">
        <w:rPr>
          <w:rFonts w:ascii="Calibri" w:eastAsia="Arial" w:hAnsi="Calibri" w:cs="Arial"/>
          <w:spacing w:val="-2"/>
          <w:sz w:val="20"/>
          <w:szCs w:val="20"/>
        </w:rPr>
        <w:t>у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нке,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2"/>
          <w:sz w:val="20"/>
          <w:szCs w:val="20"/>
        </w:rPr>
        <w:t>может</w:t>
      </w:r>
      <w:r w:rsidR="002D5286">
        <w:rPr>
          <w:rFonts w:ascii="Calibri" w:eastAsia="Arial" w:hAnsi="Calibri" w:cs="Arial"/>
          <w:spacing w:val="-2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не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совпадать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z w:val="20"/>
          <w:szCs w:val="20"/>
        </w:rPr>
        <w:t>с</w:t>
      </w:r>
      <w:r w:rsidR="002D5286">
        <w:rPr>
          <w:rFonts w:ascii="Calibri" w:eastAsia="Arial" w:hAnsi="Calibri" w:cs="Arial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приобретенной</w:t>
      </w:r>
      <w:r w:rsidR="002D5286">
        <w:rPr>
          <w:rFonts w:ascii="Calibri" w:eastAsia="Arial" w:hAnsi="Calibri" w:cs="Arial"/>
          <w:spacing w:val="-1"/>
          <w:sz w:val="20"/>
          <w:szCs w:val="20"/>
        </w:rPr>
        <w:t xml:space="preserve"> 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констр</w:t>
      </w:r>
      <w:r w:rsidRPr="006C0848">
        <w:rPr>
          <w:rFonts w:ascii="Calibri" w:eastAsia="Arial" w:hAnsi="Calibri" w:cs="Arial"/>
          <w:spacing w:val="-2"/>
          <w:sz w:val="20"/>
          <w:szCs w:val="20"/>
        </w:rPr>
        <w:t>у</w:t>
      </w:r>
      <w:r w:rsidRPr="006C0848">
        <w:rPr>
          <w:rFonts w:ascii="Calibri" w:eastAsia="Arial" w:hAnsi="Calibri" w:cs="Arial"/>
          <w:spacing w:val="-1"/>
          <w:sz w:val="20"/>
          <w:szCs w:val="20"/>
        </w:rPr>
        <w:t>кцией</w:t>
      </w:r>
    </w:p>
    <w:p w:rsidR="0096579B" w:rsidRPr="006C0848" w:rsidRDefault="0096579B" w:rsidP="0096579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6579B" w:rsidRPr="006C0848" w:rsidRDefault="0096579B" w:rsidP="0096579B">
      <w:pPr>
        <w:spacing w:before="12" w:after="0" w:line="300" w:lineRule="auto"/>
        <w:rPr>
          <w:rFonts w:ascii="Calibri" w:eastAsia="Calibri" w:hAnsi="Calibri" w:cs="Calibri"/>
          <w:sz w:val="20"/>
          <w:szCs w:val="20"/>
        </w:rPr>
      </w:pPr>
    </w:p>
    <w:p w:rsidR="0096579B" w:rsidRPr="006C0848" w:rsidRDefault="0096579B" w:rsidP="0096579B">
      <w:pPr>
        <w:spacing w:after="0" w:line="240" w:lineRule="auto"/>
        <w:ind w:right="3"/>
        <w:jc w:val="center"/>
        <w:rPr>
          <w:rFonts w:ascii="Arial" w:eastAsia="Arial" w:hAnsi="Arial" w:cs="Arial"/>
          <w:sz w:val="20"/>
          <w:szCs w:val="20"/>
        </w:rPr>
      </w:pPr>
      <w:r w:rsidRPr="006C0848">
        <w:rPr>
          <w:rFonts w:ascii="Arial" w:eastAsia="Arial" w:hAnsi="Arial" w:cs="Arial"/>
          <w:spacing w:val="-1"/>
          <w:sz w:val="20"/>
          <w:szCs w:val="20"/>
        </w:rPr>
        <w:t>Вним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а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ни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е</w:t>
      </w:r>
      <w:r w:rsidRPr="006C0848">
        <w:rPr>
          <w:rFonts w:ascii="Arial" w:eastAsia="Arial" w:hAnsi="Arial" w:cs="Arial"/>
          <w:b/>
          <w:spacing w:val="-2"/>
          <w:sz w:val="20"/>
          <w:szCs w:val="20"/>
        </w:rPr>
        <w:t>!</w:t>
      </w:r>
    </w:p>
    <w:p w:rsidR="00BC4548" w:rsidRPr="00D51D3A" w:rsidRDefault="0096579B" w:rsidP="00D51D3A">
      <w:pPr>
        <w:spacing w:after="0" w:line="240" w:lineRule="auto"/>
        <w:ind w:left="229" w:right="232"/>
        <w:jc w:val="center"/>
        <w:rPr>
          <w:rFonts w:ascii="Arial" w:eastAsia="Arial" w:hAnsi="Arial" w:cs="Arial"/>
          <w:sz w:val="20"/>
          <w:szCs w:val="20"/>
        </w:rPr>
      </w:pPr>
      <w:r w:rsidRPr="006C0848">
        <w:rPr>
          <w:rFonts w:ascii="Arial" w:eastAsia="Arial" w:hAnsi="Arial" w:cs="Arial"/>
          <w:spacing w:val="-2"/>
          <w:sz w:val="20"/>
          <w:szCs w:val="20"/>
        </w:rPr>
        <w:t>Пере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д</w:t>
      </w:r>
      <w:r w:rsidR="002D528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с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б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оркой</w:t>
      </w:r>
      <w:r w:rsidR="002D528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и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использов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а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ни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ем</w:t>
      </w:r>
      <w:r w:rsidRPr="006C0848">
        <w:rPr>
          <w:rFonts w:ascii="Arial" w:eastAsia="Arial" w:hAnsi="Arial" w:cs="Arial"/>
          <w:b/>
          <w:spacing w:val="-2"/>
          <w:sz w:val="20"/>
          <w:szCs w:val="20"/>
        </w:rPr>
        <w:t>,</w:t>
      </w:r>
      <w:r w:rsidR="002D5286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внимательно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ознакомьтесь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с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инструкцией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по</w:t>
      </w:r>
      <w:r w:rsidR="002D528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pacing w:val="-1"/>
          <w:sz w:val="20"/>
          <w:szCs w:val="20"/>
        </w:rPr>
        <w:t>с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б</w:t>
      </w:r>
      <w:r w:rsidRPr="006C0848">
        <w:rPr>
          <w:rFonts w:ascii="Arial" w:eastAsia="Arial" w:hAnsi="Arial" w:cs="Arial"/>
          <w:spacing w:val="-1"/>
          <w:sz w:val="20"/>
          <w:szCs w:val="20"/>
        </w:rPr>
        <w:t>орк</w:t>
      </w:r>
      <w:r w:rsidRPr="006C0848">
        <w:rPr>
          <w:rFonts w:ascii="Arial" w:eastAsia="Arial" w:hAnsi="Arial" w:cs="Arial"/>
          <w:spacing w:val="-2"/>
          <w:sz w:val="20"/>
          <w:szCs w:val="20"/>
        </w:rPr>
        <w:t>е</w:t>
      </w:r>
      <w:r w:rsidR="002D528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и</w:t>
      </w:r>
      <w:r w:rsidR="002D5286">
        <w:rPr>
          <w:rFonts w:ascii="Arial" w:eastAsia="Arial" w:hAnsi="Arial" w:cs="Arial"/>
          <w:sz w:val="20"/>
          <w:szCs w:val="20"/>
        </w:rPr>
        <w:t xml:space="preserve"> </w:t>
      </w:r>
      <w:r w:rsidRPr="006C0848">
        <w:rPr>
          <w:rFonts w:ascii="Arial" w:eastAsia="Arial" w:hAnsi="Arial" w:cs="Arial"/>
          <w:sz w:val="20"/>
          <w:szCs w:val="20"/>
        </w:rPr>
        <w:t>эксплуатации</w:t>
      </w:r>
      <w:r w:rsidRPr="006C0848">
        <w:rPr>
          <w:rFonts w:ascii="Arial" w:eastAsia="Arial" w:hAnsi="Arial" w:cs="Arial"/>
          <w:b/>
          <w:sz w:val="20"/>
          <w:szCs w:val="20"/>
        </w:rPr>
        <w:t>!</w:t>
      </w:r>
      <w:bookmarkStart w:id="0" w:name="_GoBack"/>
      <w:bookmarkEnd w:id="0"/>
    </w:p>
    <w:sectPr w:rsidR="00BC4548" w:rsidRPr="00D51D3A" w:rsidSect="00BC4548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239"/>
    <w:multiLevelType w:val="hybridMultilevel"/>
    <w:tmpl w:val="96CA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0FB"/>
    <w:multiLevelType w:val="hybridMultilevel"/>
    <w:tmpl w:val="462A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850AC"/>
    <w:multiLevelType w:val="multilevel"/>
    <w:tmpl w:val="15548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B6A90"/>
    <w:multiLevelType w:val="hybridMultilevel"/>
    <w:tmpl w:val="EB0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635F4"/>
    <w:multiLevelType w:val="hybridMultilevel"/>
    <w:tmpl w:val="96CA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0A86"/>
    <w:multiLevelType w:val="hybridMultilevel"/>
    <w:tmpl w:val="E48424C6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65536FFB"/>
    <w:multiLevelType w:val="hybridMultilevel"/>
    <w:tmpl w:val="9476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5241"/>
    <w:multiLevelType w:val="multilevel"/>
    <w:tmpl w:val="816C7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548"/>
    <w:rsid w:val="00044932"/>
    <w:rsid w:val="000F60FB"/>
    <w:rsid w:val="00111678"/>
    <w:rsid w:val="001122DA"/>
    <w:rsid w:val="00115A12"/>
    <w:rsid w:val="00222841"/>
    <w:rsid w:val="002A6C10"/>
    <w:rsid w:val="002D5286"/>
    <w:rsid w:val="0030208A"/>
    <w:rsid w:val="0035223B"/>
    <w:rsid w:val="00356C37"/>
    <w:rsid w:val="00391F8A"/>
    <w:rsid w:val="003D6C96"/>
    <w:rsid w:val="004832B4"/>
    <w:rsid w:val="0052271D"/>
    <w:rsid w:val="00534B2C"/>
    <w:rsid w:val="005E5545"/>
    <w:rsid w:val="0068771E"/>
    <w:rsid w:val="006A28D9"/>
    <w:rsid w:val="006B5EDB"/>
    <w:rsid w:val="00723B25"/>
    <w:rsid w:val="007621B3"/>
    <w:rsid w:val="00767D4F"/>
    <w:rsid w:val="007D5EA6"/>
    <w:rsid w:val="008145DD"/>
    <w:rsid w:val="008678AB"/>
    <w:rsid w:val="0096579B"/>
    <w:rsid w:val="00994ADB"/>
    <w:rsid w:val="009D43A7"/>
    <w:rsid w:val="00A1020E"/>
    <w:rsid w:val="00A377F8"/>
    <w:rsid w:val="00AA7AD5"/>
    <w:rsid w:val="00B14523"/>
    <w:rsid w:val="00B24E38"/>
    <w:rsid w:val="00B34C04"/>
    <w:rsid w:val="00BC4548"/>
    <w:rsid w:val="00BF5CD5"/>
    <w:rsid w:val="00C95E24"/>
    <w:rsid w:val="00CD42E0"/>
    <w:rsid w:val="00CF29EB"/>
    <w:rsid w:val="00D229B9"/>
    <w:rsid w:val="00D51D3A"/>
    <w:rsid w:val="00D90A0E"/>
    <w:rsid w:val="00DA3399"/>
    <w:rsid w:val="00E9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2018-12-29T12:14:00Z</cp:lastPrinted>
  <dcterms:created xsi:type="dcterms:W3CDTF">2016-01-05T08:16:00Z</dcterms:created>
  <dcterms:modified xsi:type="dcterms:W3CDTF">2021-02-17T11:14:00Z</dcterms:modified>
</cp:coreProperties>
</file>